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0A" w:rsidRDefault="00795E0A" w:rsidP="00795E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АДМИНИСТРАЦИЯ                                      УЛУГ-ХЕМ КОЖУУННУН</w:t>
      </w:r>
    </w:p>
    <w:p w:rsidR="00795E0A" w:rsidRDefault="00795E0A" w:rsidP="00795E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КОДЭЭ ЧУРТТАКЧЫЛЫГ</w:t>
      </w:r>
    </w:p>
    <w:p w:rsidR="00795E0A" w:rsidRDefault="00795E0A" w:rsidP="00795E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СУМОН КОК-ЧЫРААНСКИЙ                            КОК-ЧЫРАА СУМУЗУНУН</w:t>
      </w:r>
    </w:p>
    <w:p w:rsidR="00795E0A" w:rsidRDefault="00795E0A" w:rsidP="00795E0A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УЛУГ-ХЕМСКОГО КОЖУУНА                                       ЧАГЫРГАЗЫ</w:t>
      </w:r>
    </w:p>
    <w:p w:rsidR="00795E0A" w:rsidRDefault="00795E0A" w:rsidP="00795E0A">
      <w:pPr>
        <w:pStyle w:val="a3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95E0A" w:rsidRDefault="00795E0A" w:rsidP="00795E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сельского поселения</w:t>
      </w:r>
    </w:p>
    <w:p w:rsidR="00795E0A" w:rsidRDefault="00795E0A" w:rsidP="00795E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апреля 2014 года  № 19</w:t>
      </w:r>
    </w:p>
    <w:p w:rsidR="00795E0A" w:rsidRDefault="00795E0A" w:rsidP="00795E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Примерного плана мероприятий к юбилею единения России и Тувы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Кок-</w:t>
      </w:r>
      <w:proofErr w:type="spellStart"/>
      <w:r>
        <w:rPr>
          <w:rFonts w:ascii="Times New Roman" w:hAnsi="Times New Roman"/>
          <w:b/>
          <w:sz w:val="28"/>
          <w:szCs w:val="28"/>
        </w:rPr>
        <w:t>Чыраанский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2014 году</w:t>
      </w:r>
    </w:p>
    <w:bookmarkEnd w:id="0"/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привлечения общественности, жителей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празднованию 100-летия единения Тувы и России и 100-летия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ызыла</w:t>
      </w:r>
      <w:proofErr w:type="spellEnd"/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Примерный план мероприятий к юбилею единения России и Тувы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Кок-</w:t>
      </w:r>
      <w:proofErr w:type="spellStart"/>
      <w:r>
        <w:rPr>
          <w:rFonts w:ascii="Times New Roman" w:hAnsi="Times New Roman"/>
          <w:sz w:val="28"/>
          <w:szCs w:val="28"/>
        </w:rPr>
        <w:t>Чыраанский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2014 году.</w:t>
      </w: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Специалисту-бухгалтеру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предусмотреть финансовые средства для проведения намеченных мероприятий.</w:t>
      </w: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постановление путем размещение на досках объявлений в зданиях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, средней общеобразовательной школы, Дома культуры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, дошкольного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Хуннээрек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социальной политике А.Х. </w:t>
      </w:r>
      <w:proofErr w:type="spellStart"/>
      <w:r>
        <w:rPr>
          <w:rFonts w:ascii="Times New Roman" w:hAnsi="Times New Roman"/>
          <w:sz w:val="28"/>
          <w:szCs w:val="28"/>
        </w:rPr>
        <w:t>Болат-оол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Ч.Б. </w:t>
      </w:r>
      <w:proofErr w:type="spellStart"/>
      <w:r>
        <w:rPr>
          <w:rFonts w:ascii="Times New Roman" w:hAnsi="Times New Roman"/>
          <w:sz w:val="28"/>
          <w:szCs w:val="28"/>
        </w:rPr>
        <w:t>Тыртык</w:t>
      </w:r>
      <w:proofErr w:type="spellEnd"/>
      <w:r>
        <w:rPr>
          <w:rFonts w:ascii="Times New Roman" w:hAnsi="Times New Roman"/>
          <w:sz w:val="28"/>
          <w:szCs w:val="28"/>
        </w:rPr>
        <w:t>-Кара</w:t>
      </w: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spacing w:after="0" w:line="240" w:lineRule="auto"/>
        <w:rPr>
          <w:rFonts w:ascii="Times New Roman" w:hAnsi="Times New Roman"/>
          <w:sz w:val="28"/>
          <w:szCs w:val="28"/>
        </w:rPr>
        <w:sectPr w:rsidR="00795E0A">
          <w:pgSz w:w="11906" w:h="16838"/>
          <w:pgMar w:top="1134" w:right="850" w:bottom="1134" w:left="1701" w:header="708" w:footer="708" w:gutter="0"/>
          <w:cols w:space="720"/>
        </w:sectPr>
      </w:pPr>
    </w:p>
    <w:p w:rsidR="00795E0A" w:rsidRDefault="00795E0A" w:rsidP="00795E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795E0A" w:rsidRDefault="00795E0A" w:rsidP="00795E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</w:p>
    <w:p w:rsidR="00795E0A" w:rsidRDefault="00795E0A" w:rsidP="00795E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апреля 2014г № 19</w:t>
      </w:r>
    </w:p>
    <w:p w:rsidR="00795E0A" w:rsidRDefault="00795E0A" w:rsidP="00795E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E0A" w:rsidRDefault="00795E0A" w:rsidP="00795E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план</w:t>
      </w:r>
    </w:p>
    <w:p w:rsidR="00795E0A" w:rsidRDefault="00795E0A" w:rsidP="00795E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к юбилею единения России и Тувы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Кок-</w:t>
      </w:r>
      <w:proofErr w:type="spellStart"/>
      <w:r>
        <w:rPr>
          <w:rFonts w:ascii="Times New Roman" w:hAnsi="Times New Roman"/>
          <w:sz w:val="28"/>
          <w:szCs w:val="28"/>
        </w:rPr>
        <w:t>Чыраанский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2014 году.</w:t>
      </w:r>
    </w:p>
    <w:p w:rsidR="00795E0A" w:rsidRDefault="00795E0A" w:rsidP="00795E0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Наименование мероприятий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Сроки исполнения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Информационный стенд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Россия+Тыва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=100»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 2014г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здании библиотеки)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Ч.К-библиотекарь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«Сто лет вместе с Россией»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апрель 2014г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фойе СДК)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Л.О;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конкурса «Тува-территория чистоты и порядка»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Апрель-сентябрь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депутаты ХП поселения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художественной самодеятельности «Тыва-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оргээвис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Л.О;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пришкольного лагеря. Проведение конкурсов чтецов, проектов, игр «Мы едины Россия-Тува»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 2014г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специальному плану)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Калын-оол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Р.Л;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Шыгжаа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Р.К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акций среди 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«От чистого двора до чистой планеты»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Апрель-сентябрь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Л.О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 среди организаций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«Тува в прошлом и настоящем»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Озеленение территорий: акции «Помоги растить молодые леса» к 100-летию России и Тыва посадка 100 деревьев;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сентябрь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общественные организации,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 добрых дел: «Помоги детям собрать сто книг», посвященное столетию единения России и Тувы»;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21-26 апреля 2014г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ночь 25-26.04.2014г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викторины «Что ты знаешь о Туве?»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Среди 1-11 классов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руководители;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Ш.Ч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Конкурсы, чтецов, рисунков, сочинений, проектов, литературно-музыкальных композиций на тему столетия России и Тувы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Январь-сентябрь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руководители;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Дамба В.В;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Сендажы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Тимуровская помощь ветеранам труда, родственникам участников воин чеченских, афганских войн и Великой Отечественной войны.</w:t>
            </w:r>
          </w:p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5-11 классы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игровых инвентарей и ремонт существующей детской игровой площадки;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июня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депутаты ХП поселения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Восстановление пустующих зданий по улице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А.Шойдук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12-2; 16-2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05 сентября 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депутаты ХП поселения.</w:t>
            </w:r>
          </w:p>
        </w:tc>
      </w:tr>
      <w:tr w:rsidR="00795E0A" w:rsidTr="00795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 награждение итога конкурса «Тува-территория чистоты и порядка»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10.09.2014г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0A" w:rsidRDefault="00795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конкурсная комиссия</w:t>
            </w:r>
          </w:p>
        </w:tc>
      </w:tr>
    </w:tbl>
    <w:p w:rsidR="00795E0A" w:rsidRDefault="00795E0A" w:rsidP="00795E0A">
      <w:pPr>
        <w:spacing w:after="0" w:line="240" w:lineRule="auto"/>
        <w:rPr>
          <w:rFonts w:ascii="Times New Roman" w:hAnsi="Times New Roman"/>
          <w:sz w:val="28"/>
          <w:szCs w:val="28"/>
        </w:rPr>
        <w:sectPr w:rsidR="00795E0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4124A6" w:rsidRDefault="004124A6"/>
    <w:sectPr w:rsidR="004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4E"/>
    <w:rsid w:val="001A564E"/>
    <w:rsid w:val="004124A6"/>
    <w:rsid w:val="007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E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>*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2015-05-21T07:51:00Z</dcterms:created>
  <dcterms:modified xsi:type="dcterms:W3CDTF">2015-05-21T07:52:00Z</dcterms:modified>
</cp:coreProperties>
</file>